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C4B4A" w14:textId="77777777" w:rsidR="00B51B28" w:rsidRPr="00B51B28" w:rsidRDefault="00B51B28" w:rsidP="00B51B28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color w:val="000000"/>
          <w:sz w:val="29"/>
          <w:szCs w:val="29"/>
          <w:lang w:val="ru-KZ" w:eastAsia="ru-KZ"/>
        </w:rPr>
      </w:pPr>
      <w:proofErr w:type="spellStart"/>
      <w:r w:rsidRPr="00B51B28">
        <w:rPr>
          <w:rFonts w:ascii="Arial" w:eastAsia="Times New Roman" w:hAnsi="Arial" w:cs="Arial"/>
          <w:b/>
          <w:bCs/>
          <w:color w:val="000000"/>
          <w:sz w:val="29"/>
          <w:szCs w:val="29"/>
          <w:lang w:val="ru-KZ" w:eastAsia="ru-KZ"/>
        </w:rPr>
        <w:t>Инсайдерлік</w:t>
      </w:r>
      <w:proofErr w:type="spellEnd"/>
      <w:r w:rsidRPr="00B51B28">
        <w:rPr>
          <w:rFonts w:ascii="Arial" w:eastAsia="Times New Roman" w:hAnsi="Arial" w:cs="Arial"/>
          <w:b/>
          <w:bCs/>
          <w:color w:val="000000"/>
          <w:sz w:val="29"/>
          <w:szCs w:val="29"/>
          <w:lang w:val="ru-KZ" w:eastAsia="ru-KZ"/>
        </w:rPr>
        <w:t xml:space="preserve"> </w:t>
      </w:r>
      <w:proofErr w:type="spellStart"/>
      <w:r w:rsidRPr="00B51B28">
        <w:rPr>
          <w:rFonts w:ascii="Arial" w:eastAsia="Times New Roman" w:hAnsi="Arial" w:cs="Arial"/>
          <w:b/>
          <w:bCs/>
          <w:color w:val="000000"/>
          <w:sz w:val="29"/>
          <w:szCs w:val="29"/>
          <w:lang w:val="ru-KZ" w:eastAsia="ru-KZ"/>
        </w:rPr>
        <w:t>ақпаратына</w:t>
      </w:r>
      <w:proofErr w:type="spellEnd"/>
      <w:r w:rsidRPr="00B51B28">
        <w:rPr>
          <w:rFonts w:ascii="Arial" w:eastAsia="Times New Roman" w:hAnsi="Arial" w:cs="Arial"/>
          <w:b/>
          <w:bCs/>
          <w:color w:val="000000"/>
          <w:sz w:val="29"/>
          <w:szCs w:val="29"/>
          <w:lang w:val="ru-KZ" w:eastAsia="ru-KZ"/>
        </w:rPr>
        <w:t xml:space="preserve"> </w:t>
      </w:r>
      <w:proofErr w:type="spellStart"/>
      <w:r w:rsidRPr="00B51B28">
        <w:rPr>
          <w:rFonts w:ascii="Arial" w:eastAsia="Times New Roman" w:hAnsi="Arial" w:cs="Arial"/>
          <w:b/>
          <w:bCs/>
          <w:color w:val="000000"/>
          <w:sz w:val="29"/>
          <w:szCs w:val="29"/>
          <w:lang w:val="ru-KZ" w:eastAsia="ru-KZ"/>
        </w:rPr>
        <w:t>қол</w:t>
      </w:r>
      <w:proofErr w:type="spellEnd"/>
      <w:r w:rsidRPr="00B51B28">
        <w:rPr>
          <w:rFonts w:ascii="Arial" w:eastAsia="Times New Roman" w:hAnsi="Arial" w:cs="Arial"/>
          <w:b/>
          <w:bCs/>
          <w:color w:val="000000"/>
          <w:sz w:val="29"/>
          <w:szCs w:val="29"/>
          <w:lang w:val="ru-KZ" w:eastAsia="ru-KZ"/>
        </w:rPr>
        <w:t xml:space="preserve"> </w:t>
      </w:r>
      <w:proofErr w:type="spellStart"/>
      <w:r w:rsidRPr="00B51B28">
        <w:rPr>
          <w:rFonts w:ascii="Arial" w:eastAsia="Times New Roman" w:hAnsi="Arial" w:cs="Arial"/>
          <w:b/>
          <w:bCs/>
          <w:color w:val="000000"/>
          <w:sz w:val="29"/>
          <w:szCs w:val="29"/>
          <w:lang w:val="ru-KZ" w:eastAsia="ru-KZ"/>
        </w:rPr>
        <w:t>жеткізе</w:t>
      </w:r>
      <w:proofErr w:type="spellEnd"/>
      <w:r w:rsidRPr="00B51B28">
        <w:rPr>
          <w:rFonts w:ascii="Arial" w:eastAsia="Times New Roman" w:hAnsi="Arial" w:cs="Arial"/>
          <w:b/>
          <w:bCs/>
          <w:color w:val="000000"/>
          <w:sz w:val="29"/>
          <w:szCs w:val="29"/>
          <w:lang w:val="ru-KZ" w:eastAsia="ru-KZ"/>
        </w:rPr>
        <w:br/>
      </w:r>
      <w:proofErr w:type="spellStart"/>
      <w:r w:rsidRPr="00B51B28">
        <w:rPr>
          <w:rFonts w:ascii="Arial" w:eastAsia="Times New Roman" w:hAnsi="Arial" w:cs="Arial"/>
          <w:b/>
          <w:bCs/>
          <w:color w:val="000000"/>
          <w:sz w:val="29"/>
          <w:szCs w:val="29"/>
          <w:lang w:val="ru-KZ" w:eastAsia="ru-KZ"/>
        </w:rPr>
        <w:t>алатын</w:t>
      </w:r>
      <w:proofErr w:type="spellEnd"/>
      <w:r w:rsidRPr="00B51B28">
        <w:rPr>
          <w:rFonts w:ascii="Arial" w:eastAsia="Times New Roman" w:hAnsi="Arial" w:cs="Arial"/>
          <w:b/>
          <w:bCs/>
          <w:color w:val="000000"/>
          <w:sz w:val="29"/>
          <w:szCs w:val="29"/>
          <w:lang w:val="ru-KZ" w:eastAsia="ru-KZ"/>
        </w:rPr>
        <w:t xml:space="preserve"> </w:t>
      </w:r>
      <w:proofErr w:type="spellStart"/>
      <w:r w:rsidRPr="00B51B28">
        <w:rPr>
          <w:rFonts w:ascii="Arial" w:eastAsia="Times New Roman" w:hAnsi="Arial" w:cs="Arial"/>
          <w:b/>
          <w:bCs/>
          <w:color w:val="000000"/>
          <w:sz w:val="29"/>
          <w:szCs w:val="29"/>
          <w:lang w:val="ru-KZ" w:eastAsia="ru-KZ"/>
        </w:rPr>
        <w:t>тұлғаларға</w:t>
      </w:r>
      <w:proofErr w:type="spellEnd"/>
      <w:r w:rsidRPr="00B51B28">
        <w:rPr>
          <w:rFonts w:ascii="Arial" w:eastAsia="Times New Roman" w:hAnsi="Arial" w:cs="Arial"/>
          <w:b/>
          <w:bCs/>
          <w:color w:val="000000"/>
          <w:sz w:val="29"/>
          <w:szCs w:val="29"/>
          <w:lang w:val="ru-KZ" w:eastAsia="ru-KZ"/>
        </w:rPr>
        <w:t xml:space="preserve"> </w:t>
      </w:r>
      <w:proofErr w:type="spellStart"/>
      <w:r w:rsidRPr="00B51B28">
        <w:rPr>
          <w:rFonts w:ascii="Arial" w:eastAsia="Times New Roman" w:hAnsi="Arial" w:cs="Arial"/>
          <w:b/>
          <w:bCs/>
          <w:color w:val="000000"/>
          <w:sz w:val="29"/>
          <w:szCs w:val="29"/>
          <w:lang w:val="ru-KZ" w:eastAsia="ru-KZ"/>
        </w:rPr>
        <w:t>арналған</w:t>
      </w:r>
      <w:proofErr w:type="spellEnd"/>
    </w:p>
    <w:p w14:paraId="312154D0" w14:textId="77777777" w:rsidR="00B51B28" w:rsidRPr="00B51B28" w:rsidRDefault="00B51B28" w:rsidP="00B51B28">
      <w:pPr>
        <w:shd w:val="clear" w:color="auto" w:fill="FFFFFF"/>
        <w:spacing w:line="240" w:lineRule="auto"/>
        <w:rPr>
          <w:rFonts w:ascii="Arial" w:eastAsia="Times New Roman" w:hAnsi="Arial" w:cs="Arial"/>
          <w:color w:val="009EE3"/>
          <w:sz w:val="45"/>
          <w:szCs w:val="45"/>
          <w:lang w:val="ru-KZ" w:eastAsia="ru-KZ"/>
        </w:rPr>
      </w:pPr>
      <w:proofErr w:type="spellStart"/>
      <w:r w:rsidRPr="00B51B28">
        <w:rPr>
          <w:rFonts w:ascii="Arial" w:eastAsia="Times New Roman" w:hAnsi="Arial" w:cs="Arial"/>
          <w:color w:val="009EE3"/>
          <w:sz w:val="45"/>
          <w:szCs w:val="45"/>
          <w:lang w:val="ru-KZ" w:eastAsia="ru-KZ"/>
        </w:rPr>
        <w:t>Жабық</w:t>
      </w:r>
      <w:proofErr w:type="spellEnd"/>
      <w:r w:rsidRPr="00B51B28">
        <w:rPr>
          <w:rFonts w:ascii="Arial" w:eastAsia="Times New Roman" w:hAnsi="Arial" w:cs="Arial"/>
          <w:color w:val="009EE3"/>
          <w:sz w:val="45"/>
          <w:szCs w:val="45"/>
          <w:lang w:val="ru-KZ" w:eastAsia="ru-KZ"/>
        </w:rPr>
        <w:t xml:space="preserve"> </w:t>
      </w:r>
      <w:proofErr w:type="spellStart"/>
      <w:r w:rsidRPr="00B51B28">
        <w:rPr>
          <w:rFonts w:ascii="Arial" w:eastAsia="Times New Roman" w:hAnsi="Arial" w:cs="Arial"/>
          <w:color w:val="009EE3"/>
          <w:sz w:val="45"/>
          <w:szCs w:val="45"/>
          <w:lang w:val="ru-KZ" w:eastAsia="ru-KZ"/>
        </w:rPr>
        <w:t>кезеңінің</w:t>
      </w:r>
      <w:proofErr w:type="spellEnd"/>
      <w:r w:rsidRPr="00B51B28">
        <w:rPr>
          <w:rFonts w:ascii="Arial" w:eastAsia="Times New Roman" w:hAnsi="Arial" w:cs="Arial"/>
          <w:color w:val="009EE3"/>
          <w:sz w:val="45"/>
          <w:szCs w:val="45"/>
          <w:lang w:val="ru-KZ" w:eastAsia="ru-KZ"/>
        </w:rPr>
        <w:t xml:space="preserve"> </w:t>
      </w:r>
      <w:proofErr w:type="spellStart"/>
      <w:r w:rsidRPr="00B51B28">
        <w:rPr>
          <w:rFonts w:ascii="Arial" w:eastAsia="Times New Roman" w:hAnsi="Arial" w:cs="Arial"/>
          <w:color w:val="009EE3"/>
          <w:sz w:val="45"/>
          <w:szCs w:val="45"/>
          <w:lang w:val="ru-KZ" w:eastAsia="ru-KZ"/>
        </w:rPr>
        <w:t>аяқталғаны</w:t>
      </w:r>
      <w:proofErr w:type="spellEnd"/>
      <w:r w:rsidRPr="00B51B28">
        <w:rPr>
          <w:rFonts w:ascii="Arial" w:eastAsia="Times New Roman" w:hAnsi="Arial" w:cs="Arial"/>
          <w:color w:val="009EE3"/>
          <w:sz w:val="45"/>
          <w:szCs w:val="45"/>
          <w:lang w:val="ru-KZ" w:eastAsia="ru-KZ"/>
        </w:rPr>
        <w:t xml:space="preserve"> </w:t>
      </w:r>
      <w:proofErr w:type="spellStart"/>
      <w:r w:rsidRPr="00B51B28">
        <w:rPr>
          <w:rFonts w:ascii="Arial" w:eastAsia="Times New Roman" w:hAnsi="Arial" w:cs="Arial"/>
          <w:color w:val="009EE3"/>
          <w:sz w:val="45"/>
          <w:szCs w:val="45"/>
          <w:lang w:val="ru-KZ" w:eastAsia="ru-KZ"/>
        </w:rPr>
        <w:t>Хабарлама</w:t>
      </w:r>
      <w:proofErr w:type="spellEnd"/>
    </w:p>
    <w:p w14:paraId="66BF7E03" w14:textId="77777777" w:rsidR="00B51B28" w:rsidRPr="00B51B28" w:rsidRDefault="00B51B28" w:rsidP="00B51B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</w:pPr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«</w:t>
      </w:r>
      <w:proofErr w:type="spellStart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ҚазМұнайГаз</w:t>
      </w:r>
      <w:proofErr w:type="spellEnd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» ҰК АҚ (</w:t>
      </w:r>
      <w:proofErr w:type="spellStart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бұдан</w:t>
      </w:r>
      <w:proofErr w:type="spellEnd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әрі</w:t>
      </w:r>
      <w:proofErr w:type="spellEnd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- </w:t>
      </w:r>
      <w:proofErr w:type="spellStart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Қоғам</w:t>
      </w:r>
      <w:proofErr w:type="spellEnd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) «</w:t>
      </w:r>
      <w:proofErr w:type="spellStart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Инсайдерлік</w:t>
      </w:r>
      <w:proofErr w:type="spellEnd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ақпаратқа</w:t>
      </w:r>
      <w:proofErr w:type="spellEnd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қол</w:t>
      </w:r>
      <w:proofErr w:type="spellEnd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жеткізу</w:t>
      </w:r>
      <w:proofErr w:type="spellEnd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құқықтарының</w:t>
      </w:r>
      <w:proofErr w:type="spellEnd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аражігін</w:t>
      </w:r>
      <w:proofErr w:type="spellEnd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ажырату</w:t>
      </w:r>
      <w:proofErr w:type="spellEnd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және</w:t>
      </w:r>
      <w:proofErr w:type="spellEnd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осындай</w:t>
      </w:r>
      <w:proofErr w:type="spellEnd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ақпаратты</w:t>
      </w:r>
      <w:proofErr w:type="spellEnd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инсайдерлердің</w:t>
      </w:r>
      <w:proofErr w:type="spellEnd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заңсыз</w:t>
      </w:r>
      <w:proofErr w:type="spellEnd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пайдалану</w:t>
      </w:r>
      <w:proofErr w:type="spellEnd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мүмкіндігіне</w:t>
      </w:r>
      <w:proofErr w:type="spellEnd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жол</w:t>
      </w:r>
      <w:proofErr w:type="spellEnd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бермеуге</w:t>
      </w:r>
      <w:proofErr w:type="spellEnd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арналған</w:t>
      </w:r>
      <w:proofErr w:type="spellEnd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Қоғамның</w:t>
      </w:r>
      <w:proofErr w:type="spellEnd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ішкі</w:t>
      </w:r>
      <w:proofErr w:type="spellEnd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бақылау</w:t>
      </w:r>
      <w:proofErr w:type="spellEnd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қағидаларына</w:t>
      </w:r>
      <w:proofErr w:type="spellEnd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» </w:t>
      </w:r>
      <w:proofErr w:type="spellStart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және</w:t>
      </w:r>
      <w:proofErr w:type="spellEnd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«</w:t>
      </w:r>
      <w:proofErr w:type="spellStart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Қоғамның</w:t>
      </w:r>
      <w:proofErr w:type="spellEnd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бағалы</w:t>
      </w:r>
      <w:proofErr w:type="spellEnd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қағаздармен</w:t>
      </w:r>
      <w:proofErr w:type="spellEnd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мәмілелер</w:t>
      </w:r>
      <w:proofErr w:type="spellEnd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жөніндегі</w:t>
      </w:r>
      <w:proofErr w:type="spellEnd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саясатына</w:t>
      </w:r>
      <w:proofErr w:type="spellEnd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» </w:t>
      </w:r>
      <w:proofErr w:type="spellStart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сәйкес</w:t>
      </w:r>
      <w:proofErr w:type="spellEnd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, </w:t>
      </w:r>
      <w:proofErr w:type="spellStart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Қоғамда</w:t>
      </w:r>
      <w:proofErr w:type="spellEnd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басқарушылық</w:t>
      </w:r>
      <w:proofErr w:type="spellEnd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функцияларды</w:t>
      </w:r>
      <w:proofErr w:type="spellEnd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жүзеге</w:t>
      </w:r>
      <w:proofErr w:type="spellEnd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асыратын</w:t>
      </w:r>
      <w:proofErr w:type="spellEnd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адамдарға</w:t>
      </w:r>
      <w:proofErr w:type="spellEnd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және</w:t>
      </w:r>
      <w:proofErr w:type="spellEnd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олардың</w:t>
      </w:r>
      <w:proofErr w:type="spellEnd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байланысты</w:t>
      </w:r>
      <w:proofErr w:type="spellEnd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тұлғаларына</w:t>
      </w:r>
      <w:proofErr w:type="spellEnd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, </w:t>
      </w:r>
      <w:proofErr w:type="spellStart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Қоғамның</w:t>
      </w:r>
      <w:proofErr w:type="spellEnd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жұмыскерлеріне</w:t>
      </w:r>
      <w:proofErr w:type="spellEnd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, </w:t>
      </w:r>
      <w:proofErr w:type="spellStart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сондай-ақ</w:t>
      </w:r>
      <w:proofErr w:type="spellEnd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Қоғамның</w:t>
      </w:r>
      <w:proofErr w:type="spellEnd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инсайдерлік</w:t>
      </w:r>
      <w:proofErr w:type="spellEnd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ақпаратына</w:t>
      </w:r>
      <w:proofErr w:type="spellEnd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қол</w:t>
      </w:r>
      <w:proofErr w:type="spellEnd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жеткізе</w:t>
      </w:r>
      <w:proofErr w:type="spellEnd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алатын</w:t>
      </w:r>
      <w:proofErr w:type="spellEnd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адамдарға</w:t>
      </w:r>
      <w:proofErr w:type="spellEnd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 </w:t>
      </w:r>
      <w:proofErr w:type="spellStart"/>
      <w:r w:rsidRPr="00B51B28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>жабық</w:t>
      </w:r>
      <w:proofErr w:type="spellEnd"/>
      <w:r w:rsidRPr="00B51B28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B51B28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>кезең</w:t>
      </w:r>
      <w:proofErr w:type="spellEnd"/>
      <w:r w:rsidRPr="00B51B28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B51B28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>ішінде</w:t>
      </w:r>
      <w:proofErr w:type="spellEnd"/>
      <w:r w:rsidRPr="00B51B28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B51B28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>Қоғамның</w:t>
      </w:r>
      <w:proofErr w:type="spellEnd"/>
      <w:r w:rsidRPr="00B51B28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B51B28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>бағалы</w:t>
      </w:r>
      <w:proofErr w:type="spellEnd"/>
      <w:r w:rsidRPr="00B51B28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B51B28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>қағаздармен</w:t>
      </w:r>
      <w:proofErr w:type="spellEnd"/>
      <w:r w:rsidRPr="00B51B28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B51B28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>мәмілелер</w:t>
      </w:r>
      <w:proofErr w:type="spellEnd"/>
      <w:r w:rsidRPr="00B51B28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B51B28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>жасауға</w:t>
      </w:r>
      <w:proofErr w:type="spellEnd"/>
      <w:r w:rsidRPr="00B51B28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B51B28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>тыйым</w:t>
      </w:r>
      <w:proofErr w:type="spellEnd"/>
      <w:r w:rsidRPr="00B51B28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B51B28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>салынады</w:t>
      </w:r>
      <w:proofErr w:type="spellEnd"/>
      <w:r w:rsidRPr="00B51B28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>.</w:t>
      </w:r>
    </w:p>
    <w:p w14:paraId="5B5219BF" w14:textId="77777777" w:rsidR="00B51B28" w:rsidRPr="00B51B28" w:rsidRDefault="00B51B28" w:rsidP="00B51B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</w:pPr>
      <w:proofErr w:type="spellStart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Осыған</w:t>
      </w:r>
      <w:proofErr w:type="spellEnd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байланысты</w:t>
      </w:r>
      <w:proofErr w:type="spellEnd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, </w:t>
      </w:r>
      <w:proofErr w:type="spellStart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Сізге</w:t>
      </w:r>
      <w:proofErr w:type="spellEnd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 </w:t>
      </w:r>
      <w:r w:rsidRPr="00B51B28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 xml:space="preserve">2025 </w:t>
      </w:r>
      <w:proofErr w:type="spellStart"/>
      <w:r w:rsidRPr="00B51B28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>жылғы</w:t>
      </w:r>
      <w:proofErr w:type="spellEnd"/>
      <w:r w:rsidRPr="00B51B28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 xml:space="preserve"> 31 </w:t>
      </w:r>
      <w:proofErr w:type="spellStart"/>
      <w:r w:rsidRPr="00B51B28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>желтоқсаннан</w:t>
      </w:r>
      <w:proofErr w:type="spellEnd"/>
      <w:r w:rsidRPr="00B51B28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B51B28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>бастап</w:t>
      </w:r>
      <w:proofErr w:type="spellEnd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 </w:t>
      </w:r>
      <w:proofErr w:type="spellStart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жабық</w:t>
      </w:r>
      <w:proofErr w:type="spellEnd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кезеңнің</w:t>
      </w:r>
      <w:proofErr w:type="spellEnd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басталу</w:t>
      </w:r>
      <w:proofErr w:type="spellEnd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күні</w:t>
      </w:r>
      <w:proofErr w:type="spellEnd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туралы</w:t>
      </w:r>
      <w:proofErr w:type="spellEnd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хабарлаймыз</w:t>
      </w:r>
      <w:proofErr w:type="spellEnd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.</w:t>
      </w:r>
    </w:p>
    <w:p w14:paraId="77B29A5C" w14:textId="77777777" w:rsidR="00B51B28" w:rsidRPr="00B51B28" w:rsidRDefault="00B51B28" w:rsidP="00B51B2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</w:pPr>
      <w:proofErr w:type="spellStart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Жабық</w:t>
      </w:r>
      <w:proofErr w:type="spellEnd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кезеңнің</w:t>
      </w:r>
      <w:proofErr w:type="spellEnd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басталуы</w:t>
      </w:r>
      <w:proofErr w:type="spellEnd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туралы</w:t>
      </w:r>
      <w:proofErr w:type="spellEnd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қосымша</w:t>
      </w:r>
      <w:proofErr w:type="spellEnd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хабарланатын</w:t>
      </w:r>
      <w:proofErr w:type="spellEnd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болады</w:t>
      </w:r>
      <w:proofErr w:type="spellEnd"/>
      <w:r w:rsidRPr="00B51B28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.</w:t>
      </w:r>
    </w:p>
    <w:p w14:paraId="19D8C3CB" w14:textId="77777777" w:rsidR="00B51B28" w:rsidRPr="00B51B28" w:rsidRDefault="00B51B28" w:rsidP="00B51B28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color w:val="000000"/>
          <w:sz w:val="29"/>
          <w:szCs w:val="29"/>
          <w:lang w:val="ru-KZ" w:eastAsia="ru-KZ"/>
        </w:rPr>
      </w:pPr>
      <w:r w:rsidRPr="00B51B28">
        <w:rPr>
          <w:rFonts w:ascii="Arial" w:eastAsia="Times New Roman" w:hAnsi="Arial" w:cs="Arial"/>
          <w:b/>
          <w:bCs/>
          <w:color w:val="000000"/>
          <w:sz w:val="29"/>
          <w:szCs w:val="29"/>
          <w:lang w:val="ru-KZ" w:eastAsia="ru-KZ"/>
        </w:rPr>
        <w:t xml:space="preserve">Комплаенс </w:t>
      </w:r>
      <w:proofErr w:type="spellStart"/>
      <w:r w:rsidRPr="00B51B28">
        <w:rPr>
          <w:rFonts w:ascii="Arial" w:eastAsia="Times New Roman" w:hAnsi="Arial" w:cs="Arial"/>
          <w:b/>
          <w:bCs/>
          <w:color w:val="000000"/>
          <w:sz w:val="29"/>
          <w:szCs w:val="29"/>
          <w:lang w:val="ru-KZ" w:eastAsia="ru-KZ"/>
        </w:rPr>
        <w:t>қызметі</w:t>
      </w:r>
      <w:proofErr w:type="spellEnd"/>
    </w:p>
    <w:p w14:paraId="5553F9EA" w14:textId="77777777" w:rsidR="00D24E59" w:rsidRPr="00B51B28" w:rsidRDefault="00D24E59" w:rsidP="00B51B28">
      <w:bookmarkStart w:id="0" w:name="_GoBack"/>
      <w:bookmarkEnd w:id="0"/>
    </w:p>
    <w:sectPr w:rsidR="00D24E59" w:rsidRPr="00B51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B95"/>
    <w:rsid w:val="00262B16"/>
    <w:rsid w:val="00B51B28"/>
    <w:rsid w:val="00D24E59"/>
    <w:rsid w:val="00D3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49309"/>
  <w15:chartTrackingRefBased/>
  <w15:docId w15:val="{CE38236B-A3EE-4292-87B4-55C24478A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i---fonts">
    <w:name w:val="vi---fonts"/>
    <w:basedOn w:val="a"/>
    <w:rsid w:val="00D30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544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32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874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36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197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563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0588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43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736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78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77109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34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Каирбеков Рашид Тлеужанович</dc:creator>
  <cp:keywords/>
  <dc:description/>
  <cp:lastModifiedBy>Каирбеков Рашид Тлеужанович</cp:lastModifiedBy>
  <cp:revision>2</cp:revision>
  <dcterms:created xsi:type="dcterms:W3CDTF">2026-02-09T09:18:00Z</dcterms:created>
  <dcterms:modified xsi:type="dcterms:W3CDTF">2026-02-09T09:18:00Z</dcterms:modified>
</cp:coreProperties>
</file>